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DB" w:rsidRDefault="009D7DDB" w:rsidP="009D7DDB">
      <w:pPr>
        <w:wordWrap/>
        <w:adjustRightInd w:val="0"/>
        <w:jc w:val="left"/>
        <w:rPr>
          <w:rFonts w:ascii="맑은 고딕" w:eastAsia="맑은 고딕" w:hAnsi="맑은 고딕" w:cs="맑은 고딕"/>
          <w:bCs/>
          <w:szCs w:val="20"/>
        </w:rPr>
      </w:pPr>
      <w:bookmarkStart w:id="0" w:name="_GoBack"/>
      <w:bookmarkEnd w:id="0"/>
    </w:p>
    <w:p w:rsidR="009D7DDB" w:rsidRDefault="009D7DDB" w:rsidP="009D7DDB">
      <w:pPr>
        <w:rPr>
          <w:rFonts w:ascii="맑은 고딕" w:eastAsia="맑은 고딕" w:hAnsi="맑은 고딕"/>
          <w:b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A17A2" wp14:editId="455960A4">
                <wp:simplePos x="0" y="0"/>
                <wp:positionH relativeFrom="column">
                  <wp:posOffset>-308610</wp:posOffset>
                </wp:positionH>
                <wp:positionV relativeFrom="paragraph">
                  <wp:posOffset>-3810</wp:posOffset>
                </wp:positionV>
                <wp:extent cx="6432550" cy="4724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48387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7DDB" w:rsidRDefault="009D7DDB" w:rsidP="009D7DDB">
                            <w:pPr>
                              <w:jc w:val="center"/>
                              <w:rPr>
                                <w:rFonts w:ascii="다음_Regular" w:eastAsia="다음_Regular" w:hAnsi="다음_Regular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9D7DDB">
                              <w:rPr>
                                <w:rFonts w:ascii="다음_Regular" w:eastAsia="다음_Regular" w:hAnsi="다음_Regular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Daum </w:t>
                            </w:r>
                            <w:r w:rsidR="005B4250">
                              <w:rPr>
                                <w:rFonts w:ascii="다음_Regular" w:eastAsia="다음_Regular" w:hAnsi="다음_Regular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>캠페인</w:t>
                            </w:r>
                            <w:r w:rsidRPr="009D7DDB">
                              <w:rPr>
                                <w:rFonts w:ascii="다음_Regular" w:eastAsia="다음_Regular" w:hAnsi="다음_Regular" w:hint="eastAsia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웹툰 게재 동의서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4.3pt;margin-top:-.3pt;width:506.5pt;height:37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" filled="f" stroked="f" strokeweight="1.5pt">
                <v:textbox style="mso-fit-shape-to-text:t">
                  <w:txbxContent>
                    <w:p w:rsidR="009D7DDB" w:rsidRDefault="009D7DDB" w:rsidP="009D7DDB">
                      <w:pPr>
                        <w:jc w:val="center"/>
                        <w:rPr>
                          <w:rFonts w:ascii="다음_Regular" w:eastAsia="다음_Regular" w:hAnsi="다음_Regular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9D7DDB">
                        <w:rPr>
                          <w:rFonts w:ascii="다음_Regular" w:eastAsia="다음_Regular" w:hAnsi="다음_Regular" w:hint="eastAsia"/>
                          <w:b/>
                          <w:sz w:val="40"/>
                          <w:szCs w:val="40"/>
                          <w:u w:val="single"/>
                        </w:rPr>
                        <w:t xml:space="preserve">Daum </w:t>
                      </w:r>
                      <w:r w:rsidR="005B4250">
                        <w:rPr>
                          <w:rFonts w:ascii="다음_Regular" w:eastAsia="다음_Regular" w:hAnsi="다음_Regular" w:hint="eastAsia"/>
                          <w:b/>
                          <w:sz w:val="40"/>
                          <w:szCs w:val="40"/>
                          <w:u w:val="single"/>
                        </w:rPr>
                        <w:t>캠페인</w:t>
                      </w:r>
                      <w:r w:rsidRPr="009D7DDB">
                        <w:rPr>
                          <w:rFonts w:ascii="다음_Regular" w:eastAsia="다음_Regular" w:hAnsi="다음_Regular" w:hint="eastAsia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proofErr w:type="spellStart"/>
                      <w:r w:rsidRPr="009D7DDB">
                        <w:rPr>
                          <w:rFonts w:ascii="다음_Regular" w:eastAsia="다음_Regular" w:hAnsi="다음_Regular" w:hint="eastAsia"/>
                          <w:b/>
                          <w:sz w:val="40"/>
                          <w:szCs w:val="40"/>
                          <w:u w:val="single"/>
                        </w:rPr>
                        <w:t>웹툰</w:t>
                      </w:r>
                      <w:proofErr w:type="spellEnd"/>
                      <w:r w:rsidRPr="009D7DDB">
                        <w:rPr>
                          <w:rFonts w:ascii="다음_Regular" w:eastAsia="다음_Regular" w:hAnsi="다음_Regular" w:hint="eastAsia"/>
                          <w:b/>
                          <w:sz w:val="40"/>
                          <w:szCs w:val="40"/>
                          <w:u w:val="single"/>
                        </w:rPr>
                        <w:t xml:space="preserve"> 게재 동의서</w:t>
                      </w:r>
                    </w:p>
                  </w:txbxContent>
                </v:textbox>
              </v:shape>
            </w:pict>
          </mc:Fallback>
        </mc:AlternateContent>
      </w:r>
    </w:p>
    <w:p w:rsidR="009D7DDB" w:rsidRDefault="009D7DDB" w:rsidP="009D7DDB">
      <w:pPr>
        <w:rPr>
          <w:rFonts w:ascii="맑은 고딕" w:eastAsia="맑은 고딕" w:hAnsi="맑은 고딕"/>
          <w:b/>
          <w:szCs w:val="20"/>
        </w:rPr>
      </w:pPr>
    </w:p>
    <w:p w:rsidR="00D6573C" w:rsidRDefault="00D6573C" w:rsidP="009D7DDB">
      <w:pPr>
        <w:rPr>
          <w:rFonts w:ascii="맑은 고딕" w:eastAsia="맑은 고딕" w:hAnsi="맑은 고딕"/>
          <w:b/>
          <w:szCs w:val="20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3"/>
        <w:gridCol w:w="2763"/>
        <w:gridCol w:w="2344"/>
        <w:gridCol w:w="2487"/>
      </w:tblGrid>
      <w:tr w:rsidR="008C2DF8" w:rsidRPr="008C2DF8" w:rsidTr="00683E6C">
        <w:trPr>
          <w:trHeight w:val="341"/>
        </w:trPr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8C2DF8" w:rsidRPr="008C2DF8" w:rsidRDefault="008C2DF8" w:rsidP="008C2DF8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B733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  <w:szCs w:val="22"/>
              </w:rPr>
              <w:t>광고주</w:t>
            </w:r>
            <w:r w:rsidRPr="008C2DF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정보</w:t>
            </w:r>
          </w:p>
        </w:tc>
      </w:tr>
      <w:tr w:rsidR="008C2DF8" w:rsidRPr="00B73331" w:rsidTr="00683E6C">
        <w:trPr>
          <w:trHeight w:val="341"/>
        </w:trPr>
        <w:tc>
          <w:tcPr>
            <w:tcW w:w="14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C2DF8" w:rsidRPr="008C2DF8" w:rsidRDefault="008C2DF8" w:rsidP="008C2DF8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C2DF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회사(기관)명</w:t>
            </w:r>
          </w:p>
        </w:tc>
        <w:tc>
          <w:tcPr>
            <w:tcW w:w="27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F8" w:rsidRPr="008C2DF8" w:rsidRDefault="008C2DF8" w:rsidP="008C2DF8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C2DF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2DF8" w:rsidRPr="00B73331" w:rsidRDefault="008C2DF8" w:rsidP="008C2DF8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248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2DF8" w:rsidRPr="00B73331" w:rsidRDefault="008C2DF8" w:rsidP="008C2DF8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</w:t>
            </w:r>
            <w:r w:rsidR="000069A8" w:rsidRPr="009D7DDB">
              <w:rPr>
                <w:rFonts w:asciiTheme="minorHAnsi" w:eastAsiaTheme="minorHAnsi" w:hAnsiTheme="minorHAnsi" w:cs="굴림" w:hint="eastAsia"/>
                <w:i/>
                <w:iCs/>
                <w:color w:val="BFBFBF"/>
                <w:kern w:val="0"/>
                <w:szCs w:val="20"/>
              </w:rPr>
              <w:t>홍길동</w:t>
            </w:r>
            <w:r w:rsidR="000069A8" w:rsidRPr="00B73331">
              <w:rPr>
                <w:rFonts w:asciiTheme="minorHAnsi" w:eastAsiaTheme="minorHAnsi" w:hAnsiTheme="minorHAnsi" w:cs="굴림" w:hint="eastAsia"/>
                <w:i/>
                <w:iCs/>
                <w:color w:val="BFBFBF"/>
                <w:kern w:val="0"/>
                <w:szCs w:val="20"/>
              </w:rPr>
              <w:t xml:space="preserve"> 대리</w:t>
            </w:r>
          </w:p>
        </w:tc>
      </w:tr>
      <w:tr w:rsidR="008C2DF8" w:rsidRPr="00B73331" w:rsidTr="00683E6C">
        <w:trPr>
          <w:trHeight w:val="341"/>
        </w:trPr>
        <w:tc>
          <w:tcPr>
            <w:tcW w:w="14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C2DF8" w:rsidRPr="008C2DF8" w:rsidRDefault="008C2DF8" w:rsidP="008C2DF8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proofErr w:type="spellStart"/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7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F8" w:rsidRPr="008C2DF8" w:rsidRDefault="008C2DF8" w:rsidP="008C2DF8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C2DF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2DF8" w:rsidRPr="00B73331" w:rsidRDefault="008C2DF8" w:rsidP="008C2DF8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8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2DF8" w:rsidRPr="00B73331" w:rsidRDefault="008C2DF8" w:rsidP="008C2DF8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</w:tbl>
    <w:p w:rsidR="009D7DDB" w:rsidRPr="00B73331" w:rsidRDefault="009D7DDB" w:rsidP="009D7DDB">
      <w:pPr>
        <w:rPr>
          <w:rFonts w:asciiTheme="minorHAnsi" w:eastAsiaTheme="minorHAnsi" w:hAnsiTheme="minorHAnsi"/>
          <w:b/>
          <w:szCs w:val="20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3"/>
        <w:gridCol w:w="2763"/>
        <w:gridCol w:w="2344"/>
        <w:gridCol w:w="2487"/>
      </w:tblGrid>
      <w:tr w:rsidR="008C2DF8" w:rsidRPr="008C2DF8" w:rsidTr="00683E6C">
        <w:trPr>
          <w:trHeight w:val="341"/>
        </w:trPr>
        <w:tc>
          <w:tcPr>
            <w:tcW w:w="908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8C2DF8" w:rsidRPr="008C2DF8" w:rsidRDefault="008C2DF8" w:rsidP="00636111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B733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  <w:szCs w:val="22"/>
              </w:rPr>
              <w:t>광고대행사</w:t>
            </w:r>
            <w:r w:rsidRPr="008C2DF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정보</w:t>
            </w:r>
          </w:p>
        </w:tc>
      </w:tr>
      <w:tr w:rsidR="008C2DF8" w:rsidRPr="00B73331" w:rsidTr="00683E6C">
        <w:trPr>
          <w:trHeight w:val="341"/>
        </w:trPr>
        <w:tc>
          <w:tcPr>
            <w:tcW w:w="14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C2DF8" w:rsidRPr="008C2DF8" w:rsidRDefault="008C2DF8" w:rsidP="00636111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C2DF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27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F8" w:rsidRPr="008C2DF8" w:rsidRDefault="008C2DF8" w:rsidP="00636111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C2DF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2DF8" w:rsidRPr="00B73331" w:rsidRDefault="008C2DF8" w:rsidP="00636111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담당자</w:t>
            </w:r>
          </w:p>
        </w:tc>
        <w:tc>
          <w:tcPr>
            <w:tcW w:w="248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2DF8" w:rsidRPr="00B73331" w:rsidRDefault="008C2DF8" w:rsidP="00636111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 </w:t>
            </w:r>
          </w:p>
        </w:tc>
      </w:tr>
      <w:tr w:rsidR="008C2DF8" w:rsidRPr="00B73331" w:rsidTr="00683E6C">
        <w:trPr>
          <w:trHeight w:val="341"/>
        </w:trPr>
        <w:tc>
          <w:tcPr>
            <w:tcW w:w="1493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C2DF8" w:rsidRPr="008C2DF8" w:rsidRDefault="008C2DF8" w:rsidP="00636111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proofErr w:type="spellStart"/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이메일</w:t>
            </w:r>
            <w:proofErr w:type="spellEnd"/>
          </w:p>
        </w:tc>
        <w:tc>
          <w:tcPr>
            <w:tcW w:w="2763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DF8" w:rsidRPr="008C2DF8" w:rsidRDefault="008C2DF8" w:rsidP="00636111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C2DF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344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2DF8" w:rsidRPr="00B73331" w:rsidRDefault="008C2DF8" w:rsidP="00636111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전화번호</w:t>
            </w:r>
          </w:p>
        </w:tc>
        <w:tc>
          <w:tcPr>
            <w:tcW w:w="2487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8C2DF8" w:rsidRPr="00B73331" w:rsidRDefault="008C2DF8" w:rsidP="00636111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</w:p>
        </w:tc>
      </w:tr>
    </w:tbl>
    <w:p w:rsidR="008C2DF8" w:rsidRPr="00B73331" w:rsidRDefault="008C2DF8" w:rsidP="009D7DDB">
      <w:pPr>
        <w:rPr>
          <w:rFonts w:asciiTheme="minorHAnsi" w:eastAsiaTheme="minorHAnsi" w:hAnsiTheme="minorHAnsi"/>
          <w:b/>
          <w:szCs w:val="20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97"/>
        <w:gridCol w:w="910"/>
        <w:gridCol w:w="977"/>
        <w:gridCol w:w="1185"/>
        <w:gridCol w:w="880"/>
        <w:gridCol w:w="920"/>
        <w:gridCol w:w="2718"/>
      </w:tblGrid>
      <w:tr w:rsidR="009D7DDB" w:rsidRPr="009D7DDB" w:rsidTr="00683E6C">
        <w:trPr>
          <w:trHeight w:val="306"/>
        </w:trPr>
        <w:tc>
          <w:tcPr>
            <w:tcW w:w="908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 w:val="22"/>
                <w:szCs w:val="22"/>
              </w:rPr>
            </w:pPr>
            <w:r w:rsidRPr="009D7DDB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 w:val="22"/>
                <w:szCs w:val="22"/>
              </w:rPr>
              <w:t>제공 작품 정보</w:t>
            </w:r>
          </w:p>
        </w:tc>
      </w:tr>
      <w:tr w:rsidR="009D7DDB" w:rsidRPr="009D7DDB" w:rsidTr="00683E6C">
        <w:trPr>
          <w:trHeight w:val="306"/>
        </w:trPr>
        <w:tc>
          <w:tcPr>
            <w:tcW w:w="14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7DDB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작품제목</w:t>
            </w:r>
          </w:p>
        </w:tc>
        <w:tc>
          <w:tcPr>
            <w:tcW w:w="759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i/>
                <w:iCs/>
                <w:color w:val="BFBFBF"/>
                <w:kern w:val="0"/>
                <w:szCs w:val="20"/>
              </w:rPr>
            </w:pPr>
            <w:proofErr w:type="spellStart"/>
            <w:r w:rsidRPr="009D7DDB">
              <w:rPr>
                <w:rFonts w:asciiTheme="minorHAnsi" w:eastAsiaTheme="minorHAnsi" w:hAnsiTheme="minorHAnsi" w:cs="굴림" w:hint="eastAsia"/>
                <w:i/>
                <w:iCs/>
                <w:color w:val="BFBFBF"/>
                <w:kern w:val="0"/>
                <w:szCs w:val="20"/>
              </w:rPr>
              <w:t>어게인</w:t>
            </w:r>
            <w:proofErr w:type="spellEnd"/>
          </w:p>
        </w:tc>
      </w:tr>
      <w:tr w:rsidR="009D7DDB" w:rsidRPr="00B73331" w:rsidTr="00683E6C">
        <w:trPr>
          <w:trHeight w:val="306"/>
        </w:trPr>
        <w:tc>
          <w:tcPr>
            <w:tcW w:w="1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7DDB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저작권자 (필명)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  <w:r w:rsidRPr="009D7DDB">
              <w:rPr>
                <w:rFonts w:asciiTheme="minorHAnsi" w:eastAsiaTheme="minorHAnsi" w:hAnsiTheme="minorHAnsi" w:cs="굴림" w:hint="eastAsia"/>
                <w:kern w:val="0"/>
                <w:szCs w:val="20"/>
              </w:rPr>
              <w:t>글 작가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i/>
                <w:iCs/>
                <w:color w:val="BFBFBF"/>
                <w:kern w:val="0"/>
                <w:szCs w:val="20"/>
              </w:rPr>
            </w:pPr>
            <w:r w:rsidRPr="009D7DDB">
              <w:rPr>
                <w:rFonts w:asciiTheme="minorHAnsi" w:eastAsiaTheme="minorHAnsi" w:hAnsiTheme="minorHAnsi" w:cs="굴림" w:hint="eastAsia"/>
                <w:i/>
                <w:iCs/>
                <w:color w:val="BFBFBF"/>
                <w:kern w:val="0"/>
                <w:szCs w:val="20"/>
              </w:rPr>
              <w:t>홍길동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  <w:r w:rsidRPr="009D7DDB">
              <w:rPr>
                <w:rFonts w:asciiTheme="minorHAnsi" w:eastAsiaTheme="minorHAnsi" w:hAnsiTheme="minorHAnsi" w:cs="굴림" w:hint="eastAsia"/>
                <w:kern w:val="0"/>
                <w:szCs w:val="20"/>
              </w:rPr>
              <w:t>그림 작가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i/>
                <w:iCs/>
                <w:color w:val="BFBFBF"/>
                <w:kern w:val="0"/>
                <w:szCs w:val="20"/>
              </w:rPr>
            </w:pPr>
            <w:r w:rsidRPr="009D7DDB">
              <w:rPr>
                <w:rFonts w:asciiTheme="minorHAnsi" w:eastAsiaTheme="minorHAnsi" w:hAnsiTheme="minorHAnsi" w:cs="굴림" w:hint="eastAsia"/>
                <w:i/>
                <w:iCs/>
                <w:color w:val="BFBFBF"/>
                <w:kern w:val="0"/>
                <w:szCs w:val="20"/>
              </w:rPr>
              <w:t>홍길동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kern w:val="0"/>
                <w:szCs w:val="20"/>
              </w:rPr>
            </w:pPr>
            <w:r w:rsidRPr="009D7DDB">
              <w:rPr>
                <w:rFonts w:asciiTheme="minorHAnsi" w:eastAsiaTheme="minorHAnsi" w:hAnsiTheme="minorHAnsi" w:cs="굴림" w:hint="eastAsia"/>
                <w:kern w:val="0"/>
                <w:szCs w:val="20"/>
              </w:rPr>
              <w:t>팀(업체) 명</w:t>
            </w:r>
          </w:p>
        </w:tc>
        <w:tc>
          <w:tcPr>
            <w:tcW w:w="271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i/>
                <w:iCs/>
                <w:color w:val="BFBFBF"/>
                <w:kern w:val="0"/>
                <w:szCs w:val="20"/>
              </w:rPr>
            </w:pPr>
            <w:r w:rsidRPr="009D7DDB">
              <w:rPr>
                <w:rFonts w:asciiTheme="minorHAnsi" w:eastAsiaTheme="minorHAnsi" w:hAnsiTheme="minorHAnsi" w:cs="굴림" w:hint="eastAsia"/>
                <w:i/>
                <w:iCs/>
                <w:color w:val="BFBFBF"/>
                <w:kern w:val="0"/>
                <w:szCs w:val="20"/>
              </w:rPr>
              <w:t>해당되지 않을 경우 작성 하지 않음</w:t>
            </w:r>
          </w:p>
        </w:tc>
      </w:tr>
      <w:tr w:rsidR="009D7DDB" w:rsidRPr="009D7DDB" w:rsidTr="00683E6C">
        <w:trPr>
          <w:trHeight w:val="306"/>
        </w:trPr>
        <w:tc>
          <w:tcPr>
            <w:tcW w:w="1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7DDB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연재기간</w:t>
            </w:r>
          </w:p>
        </w:tc>
        <w:tc>
          <w:tcPr>
            <w:tcW w:w="759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7DDB" w:rsidRPr="009D7DDB" w:rsidRDefault="008C2DF8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i/>
                <w:iCs/>
                <w:color w:val="BFBFBF"/>
                <w:kern w:val="0"/>
                <w:szCs w:val="20"/>
              </w:rPr>
            </w:pPr>
            <w:r w:rsidRPr="00B73331">
              <w:rPr>
                <w:rFonts w:asciiTheme="minorHAnsi" w:eastAsiaTheme="minorHAnsi" w:hAnsiTheme="minorHAnsi" w:cs="굴림" w:hint="eastAsia"/>
                <w:i/>
                <w:iCs/>
                <w:color w:val="BFBFBF"/>
                <w:kern w:val="0"/>
                <w:szCs w:val="20"/>
              </w:rPr>
              <w:t>2013-09-01</w:t>
            </w:r>
            <w:r w:rsidR="009D7DDB" w:rsidRPr="009D7DDB">
              <w:rPr>
                <w:rFonts w:asciiTheme="minorHAnsi" w:eastAsiaTheme="minorHAnsi" w:hAnsiTheme="minorHAnsi" w:cs="굴림" w:hint="eastAsia"/>
                <w:i/>
                <w:iCs/>
                <w:color w:val="BFBFBF"/>
                <w:kern w:val="0"/>
                <w:szCs w:val="20"/>
              </w:rPr>
              <w:t xml:space="preserve"> ~ 2013-10-31</w:t>
            </w:r>
          </w:p>
        </w:tc>
      </w:tr>
      <w:tr w:rsidR="009D7DDB" w:rsidRPr="009D7DDB" w:rsidTr="00683E6C">
        <w:trPr>
          <w:trHeight w:val="306"/>
        </w:trPr>
        <w:tc>
          <w:tcPr>
            <w:tcW w:w="1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7DDB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게재기간</w:t>
            </w:r>
          </w:p>
        </w:tc>
        <w:tc>
          <w:tcPr>
            <w:tcW w:w="759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7DDB" w:rsidRPr="009D7DDB" w:rsidRDefault="008C2DF8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i/>
                <w:iCs/>
                <w:color w:val="BFBFBF"/>
                <w:kern w:val="0"/>
                <w:szCs w:val="20"/>
              </w:rPr>
            </w:pPr>
            <w:r w:rsidRPr="00B73331">
              <w:rPr>
                <w:rFonts w:asciiTheme="minorHAnsi" w:eastAsiaTheme="minorHAnsi" w:hAnsiTheme="minorHAnsi" w:cs="굴림" w:hint="eastAsia"/>
                <w:i/>
                <w:iCs/>
                <w:color w:val="BFBFBF"/>
                <w:kern w:val="0"/>
                <w:szCs w:val="20"/>
              </w:rPr>
              <w:t>2013-09-01~ 2014-02-28</w:t>
            </w:r>
            <w:r w:rsidR="009D7DDB" w:rsidRPr="009D7DDB">
              <w:rPr>
                <w:rFonts w:asciiTheme="minorHAnsi" w:eastAsiaTheme="minorHAnsi" w:hAnsiTheme="minorHAnsi" w:cs="굴림" w:hint="eastAsia"/>
                <w:i/>
                <w:iCs/>
                <w:color w:val="BFBFBF"/>
                <w:kern w:val="0"/>
                <w:szCs w:val="20"/>
              </w:rPr>
              <w:t>(연재 시작일로부터</w:t>
            </w:r>
            <w:r w:rsidRPr="00B73331">
              <w:rPr>
                <w:rFonts w:asciiTheme="minorHAnsi" w:eastAsiaTheme="minorHAnsi" w:hAnsiTheme="minorHAnsi" w:cs="굴림" w:hint="eastAsia"/>
                <w:i/>
                <w:iCs/>
                <w:color w:val="BFBFBF"/>
                <w:kern w:val="0"/>
                <w:szCs w:val="20"/>
              </w:rPr>
              <w:t xml:space="preserve"> 6개월</w:t>
            </w:r>
            <w:r w:rsidR="009D7DDB" w:rsidRPr="009D7DDB">
              <w:rPr>
                <w:rFonts w:asciiTheme="minorHAnsi" w:eastAsiaTheme="minorHAnsi" w:hAnsiTheme="minorHAnsi" w:cs="굴림" w:hint="eastAsia"/>
                <w:i/>
                <w:iCs/>
                <w:color w:val="BFBFBF"/>
                <w:kern w:val="0"/>
                <w:szCs w:val="20"/>
              </w:rPr>
              <w:t>)</w:t>
            </w:r>
          </w:p>
        </w:tc>
      </w:tr>
      <w:tr w:rsidR="009D7DDB" w:rsidRPr="009D7DDB" w:rsidTr="00683E6C">
        <w:trPr>
          <w:trHeight w:val="306"/>
        </w:trPr>
        <w:tc>
          <w:tcPr>
            <w:tcW w:w="1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7DDB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업데이트 주기</w:t>
            </w:r>
          </w:p>
        </w:tc>
        <w:tc>
          <w:tcPr>
            <w:tcW w:w="759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i/>
                <w:iCs/>
                <w:color w:val="BFBFBF"/>
                <w:kern w:val="0"/>
                <w:szCs w:val="20"/>
              </w:rPr>
            </w:pPr>
            <w:r w:rsidRPr="009D7DDB">
              <w:rPr>
                <w:rFonts w:asciiTheme="minorHAnsi" w:eastAsiaTheme="minorHAnsi" w:hAnsiTheme="minorHAnsi" w:cs="굴림" w:hint="eastAsia"/>
                <w:i/>
                <w:iCs/>
                <w:color w:val="BFBFBF"/>
                <w:kern w:val="0"/>
                <w:szCs w:val="20"/>
              </w:rPr>
              <w:t>주 1회</w:t>
            </w:r>
          </w:p>
        </w:tc>
      </w:tr>
      <w:tr w:rsidR="009D7DDB" w:rsidRPr="009D7DDB" w:rsidTr="00683E6C">
        <w:trPr>
          <w:trHeight w:val="306"/>
        </w:trPr>
        <w:tc>
          <w:tcPr>
            <w:tcW w:w="1497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9D7DDB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총 회차</w:t>
            </w:r>
          </w:p>
        </w:tc>
        <w:tc>
          <w:tcPr>
            <w:tcW w:w="7590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D7DDB" w:rsidRPr="009D7DDB" w:rsidRDefault="009D7DDB" w:rsidP="009D7DDB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i/>
                <w:iCs/>
                <w:color w:val="A6A6A6"/>
                <w:kern w:val="0"/>
                <w:szCs w:val="20"/>
              </w:rPr>
            </w:pPr>
            <w:r w:rsidRPr="009D7DDB">
              <w:rPr>
                <w:rFonts w:asciiTheme="minorHAnsi" w:eastAsiaTheme="minorHAnsi" w:hAnsiTheme="minorHAnsi" w:cs="굴림" w:hint="eastAsia"/>
                <w:i/>
                <w:iCs/>
                <w:color w:val="A6A6A6"/>
                <w:kern w:val="0"/>
                <w:szCs w:val="20"/>
              </w:rPr>
              <w:t>예고편/후기 제외</w:t>
            </w:r>
          </w:p>
        </w:tc>
      </w:tr>
    </w:tbl>
    <w:p w:rsidR="009D7DDB" w:rsidRPr="00B73331" w:rsidRDefault="009D7DDB" w:rsidP="009D7DDB">
      <w:pPr>
        <w:rPr>
          <w:rFonts w:asciiTheme="minorHAnsi" w:eastAsiaTheme="minorHAnsi" w:hAnsiTheme="minorHAnsi"/>
          <w:b/>
          <w:szCs w:val="22"/>
        </w:rPr>
      </w:pP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08"/>
        <w:gridCol w:w="7579"/>
      </w:tblGrid>
      <w:tr w:rsidR="008C2DF8" w:rsidRPr="008C2DF8" w:rsidTr="00683E6C">
        <w:trPr>
          <w:trHeight w:val="311"/>
        </w:trPr>
        <w:tc>
          <w:tcPr>
            <w:tcW w:w="9087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BFBFBF"/>
            <w:vAlign w:val="center"/>
            <w:hideMark/>
          </w:tcPr>
          <w:p w:rsidR="008C2DF8" w:rsidRPr="008C2DF8" w:rsidRDefault="008C2DF8" w:rsidP="008C2DF8">
            <w:pPr>
              <w:widowControl/>
              <w:wordWrap/>
              <w:autoSpaceDE/>
              <w:autoSpaceDN/>
              <w:jc w:val="center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8C2DF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게재 조건</w:t>
            </w:r>
          </w:p>
        </w:tc>
      </w:tr>
      <w:tr w:rsidR="008C2DF8" w:rsidRPr="008C2DF8" w:rsidTr="00683E6C">
        <w:trPr>
          <w:trHeight w:val="636"/>
        </w:trPr>
        <w:tc>
          <w:tcPr>
            <w:tcW w:w="1508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C2DF8" w:rsidRPr="008C2DF8" w:rsidRDefault="008C2DF8" w:rsidP="008C2DF8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C2DF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권리보증</w:t>
            </w:r>
          </w:p>
        </w:tc>
        <w:tc>
          <w:tcPr>
            <w:tcW w:w="75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64079D" w:rsidRPr="00B73331" w:rsidRDefault="008C2DF8" w:rsidP="0064079D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광고주는 상기 </w:t>
            </w:r>
            <w:r w:rsidRPr="00B73331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“</w:t>
            </w:r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제공 작품 정보</w:t>
            </w:r>
            <w:r w:rsidRPr="00B73331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”</w:t>
            </w:r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에 기재된 작품</w:t>
            </w:r>
            <w:r w:rsidR="0064079D"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(이하 </w:t>
            </w:r>
            <w:r w:rsidR="0064079D" w:rsidRPr="00B73331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“</w:t>
            </w:r>
            <w:r w:rsidR="0064079D"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해당 작품</w:t>
            </w:r>
            <w:r w:rsidR="0064079D" w:rsidRPr="00B73331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”</w:t>
            </w:r>
            <w:r w:rsidR="0064079D"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)</w:t>
            </w:r>
            <w:r w:rsidR="00356434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과 관련하여 저작권자와 별도의 계약을 체결하여, 광고주가 해당 작품을</w:t>
            </w:r>
            <w:r w:rsidR="0064079D"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Daum의 </w:t>
            </w:r>
            <w:r w:rsidR="00356434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“</w:t>
            </w:r>
            <w:r w:rsidR="0064079D"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게재영역</w:t>
            </w:r>
            <w:r w:rsidR="0064079D" w:rsidRPr="00B73331"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  <w:t>”</w:t>
            </w:r>
            <w:r w:rsidR="0064079D"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에서</w:t>
            </w:r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 게</w:t>
            </w:r>
            <w:r w:rsidR="0064079D"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재할 수 있는 정당한 권원을 보유하고 있음을 보증합니다.</w:t>
            </w:r>
          </w:p>
          <w:p w:rsidR="0064079D" w:rsidRPr="00B73331" w:rsidRDefault="0064079D" w:rsidP="0064079D">
            <w:pPr>
              <w:pStyle w:val="a7"/>
              <w:widowControl/>
              <w:numPr>
                <w:ilvl w:val="0"/>
                <w:numId w:val="1"/>
              </w:numPr>
              <w:wordWrap/>
              <w:autoSpaceDE/>
              <w:autoSpaceDN/>
              <w:ind w:leftChars="0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광고주는 해당 작품이 지적재산권을 포함한 어떠한 제3자의 권리도 침해하지 않을 것을 보장하고, 해당 작품이 지적재산권을 포함한 제3자의 권리를 침해하여 제3자와의 사이에 분쟁이 발생한 경우, 광고주는 이로부터 Daum을 면책</w:t>
            </w:r>
            <w:r w:rsidRPr="00B73331">
              <w:rPr>
                <w:rFonts w:eastAsia="바탕" w:hAnsi="바탕" w:cs="바탕" w:hint="eastAsia"/>
                <w:color w:val="000000"/>
                <w:kern w:val="0"/>
                <w:szCs w:val="20"/>
              </w:rPr>
              <w:t>·</w:t>
            </w:r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방어하며, 광고주의 비용 및 책임으로 이를 해결합니다.</w:t>
            </w:r>
          </w:p>
        </w:tc>
      </w:tr>
      <w:tr w:rsidR="008C2DF8" w:rsidRPr="008C2DF8" w:rsidTr="00683E6C">
        <w:trPr>
          <w:trHeight w:val="1148"/>
        </w:trPr>
        <w:tc>
          <w:tcPr>
            <w:tcW w:w="150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C2DF8" w:rsidRPr="008C2DF8" w:rsidRDefault="008C2DF8" w:rsidP="008C2DF8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C2DF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연재방식</w:t>
            </w:r>
          </w:p>
        </w:tc>
        <w:tc>
          <w:tcPr>
            <w:tcW w:w="75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hideMark/>
          </w:tcPr>
          <w:p w:rsidR="005B4250" w:rsidRPr="00D6573C" w:rsidRDefault="0064079D" w:rsidP="00D6573C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D6573C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광고주는 연재기간 동안 해당 작품</w:t>
            </w:r>
            <w:r w:rsidR="005B4250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을</w:t>
            </w:r>
            <w:r w:rsidRPr="00D6573C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Daum이 운영하는 유무선 인터넷서비스(</w:t>
            </w:r>
            <w:hyperlink r:id="rId6" w:history="1">
              <w:r w:rsidR="005B4250" w:rsidRPr="00F425F9">
                <w:rPr>
                  <w:rStyle w:val="a6"/>
                  <w:rFonts w:asciiTheme="minorHAnsi" w:eastAsiaTheme="minorHAnsi" w:hAnsiTheme="minorHAnsi" w:cs="굴림" w:hint="eastAsia"/>
                  <w:kern w:val="0"/>
                  <w:szCs w:val="20"/>
                </w:rPr>
                <w:t>www.daum.net</w:t>
              </w:r>
            </w:hyperlink>
            <w:r w:rsidRPr="00D6573C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)</w:t>
            </w:r>
            <w:r w:rsidR="005B4250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에서 비독점적으로 제공하므로, 광고주는 Daum이 운영하는 사이트뿐만 아니라 기타 사이트에서도 해당 작품의 전제 또는 일부를 동시에 서비스할 수 있습니다.</w:t>
            </w:r>
          </w:p>
        </w:tc>
      </w:tr>
      <w:tr w:rsidR="008C2DF8" w:rsidRPr="008C2DF8" w:rsidTr="00683E6C">
        <w:trPr>
          <w:trHeight w:val="311"/>
        </w:trPr>
        <w:tc>
          <w:tcPr>
            <w:tcW w:w="1508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C2DF8" w:rsidRPr="008C2DF8" w:rsidRDefault="008C2DF8" w:rsidP="008C2DF8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C2DF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게재영역</w:t>
            </w:r>
          </w:p>
        </w:tc>
        <w:tc>
          <w:tcPr>
            <w:tcW w:w="75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2DF8" w:rsidRPr="008C2DF8" w:rsidRDefault="0064079D" w:rsidP="0064079D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Daum의 </w:t>
            </w:r>
            <w:r w:rsidR="008C2DF8" w:rsidRPr="008C2DF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유무선 인터넷 서비스(</w:t>
            </w:r>
            <w:hyperlink r:id="rId7" w:history="1">
              <w:r w:rsidRPr="00B73331">
                <w:rPr>
                  <w:rStyle w:val="a6"/>
                  <w:rFonts w:asciiTheme="minorHAnsi" w:eastAsiaTheme="minorHAnsi" w:hAnsiTheme="minorHAnsi" w:cs="굴림" w:hint="eastAsia"/>
                  <w:kern w:val="0"/>
                  <w:szCs w:val="20"/>
                </w:rPr>
                <w:t>www.daum.net</w:t>
              </w:r>
            </w:hyperlink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="008C2DF8" w:rsidRPr="008C2DF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웹/모바일웹/어플리케이션 </w:t>
            </w:r>
            <w:r w:rsidR="00D6573C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등 </w:t>
            </w:r>
            <w:r w:rsidR="008C2DF8" w:rsidRPr="008C2DF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포함</w:t>
            </w:r>
            <w:r w:rsidR="00683E6C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하며, 구체적인 영역은 상호 합의</w:t>
            </w:r>
            <w:r w:rsidR="008C2DF8" w:rsidRPr="008C2DF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8C2DF8" w:rsidRPr="008C2DF8" w:rsidTr="00683E6C">
        <w:trPr>
          <w:trHeight w:val="407"/>
        </w:trPr>
        <w:tc>
          <w:tcPr>
            <w:tcW w:w="150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C2DF8" w:rsidRPr="008C2DF8" w:rsidRDefault="008C2DF8" w:rsidP="008C2DF8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8C2DF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lastRenderedPageBreak/>
              <w:t>게재기간</w:t>
            </w:r>
          </w:p>
        </w:tc>
        <w:tc>
          <w:tcPr>
            <w:tcW w:w="75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2DF8" w:rsidRPr="008C2DF8" w:rsidRDefault="008C2DF8" w:rsidP="000069A8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b/>
                <w:bCs/>
                <w:color w:val="000000"/>
                <w:kern w:val="0"/>
                <w:szCs w:val="20"/>
              </w:rPr>
            </w:pPr>
            <w:r w:rsidRPr="008C2DF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게재기간은 연재 시작일부터</w:t>
            </w:r>
            <w:r w:rsidR="0064079D" w:rsidRPr="00B73331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육(6)개월</w:t>
            </w:r>
            <w:r w:rsidRPr="008C2DF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이며, 게재기간 만료일 </w:t>
            </w:r>
            <w:r w:rsidRPr="008C2DF8">
              <w:rPr>
                <w:rFonts w:asciiTheme="minorHAnsi" w:eastAsiaTheme="minorHAnsi" w:hAnsiTheme="minorHAnsi" w:cs="굴림" w:hint="eastAsia"/>
                <w:b/>
                <w:bCs/>
                <w:color w:val="FF0000"/>
                <w:kern w:val="0"/>
                <w:szCs w:val="20"/>
              </w:rPr>
              <w:t>삼십(30)일</w:t>
            </w:r>
            <w:r w:rsidRPr="008C2DF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 xml:space="preserve"> 이전까지 당사자 일방의 변경 또는 종료에 대한 서면(전자문서 포함)의 의사표시가 없는 경우 동일한 조건으로 </w:t>
            </w:r>
            <w:r w:rsidR="0064079D" w:rsidRPr="00B73331">
              <w:rPr>
                <w:rFonts w:asciiTheme="minorHAnsi" w:eastAsiaTheme="minorHAnsi" w:hAnsiTheme="minorHAnsi" w:cs="굴림" w:hint="eastAsia"/>
                <w:b/>
                <w:bCs/>
                <w:color w:val="FF0000"/>
                <w:kern w:val="0"/>
                <w:szCs w:val="20"/>
              </w:rPr>
              <w:t>육(6</w:t>
            </w:r>
            <w:r w:rsidRPr="008C2DF8">
              <w:rPr>
                <w:rFonts w:asciiTheme="minorHAnsi" w:eastAsiaTheme="minorHAnsi" w:hAnsiTheme="minorHAnsi" w:cs="굴림" w:hint="eastAsia"/>
                <w:b/>
                <w:bCs/>
                <w:color w:val="FF0000"/>
                <w:kern w:val="0"/>
                <w:szCs w:val="20"/>
              </w:rPr>
              <w:t>)</w:t>
            </w:r>
            <w:r w:rsidR="0064079D" w:rsidRPr="00B73331">
              <w:rPr>
                <w:rFonts w:asciiTheme="minorHAnsi" w:eastAsiaTheme="minorHAnsi" w:hAnsiTheme="minorHAnsi" w:cs="굴림" w:hint="eastAsia"/>
                <w:b/>
                <w:bCs/>
                <w:color w:val="FF0000"/>
                <w:kern w:val="0"/>
                <w:szCs w:val="20"/>
              </w:rPr>
              <w:t>개월</w:t>
            </w:r>
            <w:r w:rsidRPr="008C2DF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 xml:space="preserve">씩 자동 </w:t>
            </w:r>
            <w:r w:rsidR="00B068B2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연장됩니</w:t>
            </w:r>
            <w:r w:rsidRPr="008C2DF8">
              <w:rPr>
                <w:rFonts w:asciiTheme="minorHAnsi" w:eastAsiaTheme="minorHAnsi" w:hAnsiTheme="minorHAnsi" w:cs="굴림" w:hint="eastAsia"/>
                <w:b/>
                <w:bCs/>
                <w:color w:val="000000"/>
                <w:kern w:val="0"/>
                <w:szCs w:val="20"/>
              </w:rPr>
              <w:t>다.</w:t>
            </w:r>
          </w:p>
        </w:tc>
      </w:tr>
      <w:tr w:rsidR="008C2DF8" w:rsidRPr="008C2DF8" w:rsidTr="00683E6C">
        <w:trPr>
          <w:trHeight w:val="311"/>
        </w:trPr>
        <w:tc>
          <w:tcPr>
            <w:tcW w:w="150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C2DF8" w:rsidRPr="008C2DF8" w:rsidRDefault="008C2DF8" w:rsidP="008C2DF8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C2DF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게재종료</w:t>
            </w:r>
          </w:p>
        </w:tc>
        <w:tc>
          <w:tcPr>
            <w:tcW w:w="75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2DF8" w:rsidRPr="008C2DF8" w:rsidRDefault="000069A8" w:rsidP="000069A8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게재기간 만료일로부터 삼십(30)일 이전까지 변경 또는 종료에 대한 서면의 의사표시가 없는 경우</w:t>
            </w:r>
          </w:p>
        </w:tc>
      </w:tr>
      <w:tr w:rsidR="008C2DF8" w:rsidRPr="008C2DF8" w:rsidTr="00683E6C">
        <w:trPr>
          <w:trHeight w:val="311"/>
        </w:trPr>
        <w:tc>
          <w:tcPr>
            <w:tcW w:w="1508" w:type="dxa"/>
            <w:tcBorders>
              <w:top w:val="nil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000000" w:fill="F2F2F2"/>
            <w:vAlign w:val="center"/>
            <w:hideMark/>
          </w:tcPr>
          <w:p w:rsidR="008C2DF8" w:rsidRPr="008C2DF8" w:rsidRDefault="008C2DF8" w:rsidP="008C2DF8">
            <w:pPr>
              <w:widowControl/>
              <w:wordWrap/>
              <w:autoSpaceDE/>
              <w:autoSpaceDN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8C2DF8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757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8C2DF8" w:rsidRPr="008C2DF8" w:rsidRDefault="000069A8" w:rsidP="000069A8">
            <w:pPr>
              <w:widowControl/>
              <w:wordWrap/>
              <w:autoSpaceDE/>
              <w:autoSpaceDN/>
              <w:rPr>
                <w:rFonts w:asciiTheme="minorHAnsi" w:eastAsiaTheme="minorHAnsi" w:hAnsiTheme="minorHAnsi" w:cs="굴림"/>
                <w:color w:val="000000"/>
                <w:kern w:val="0"/>
                <w:szCs w:val="20"/>
              </w:rPr>
            </w:pPr>
            <w:r w:rsidRPr="00B73331">
              <w:rPr>
                <w:rFonts w:asciiTheme="minorHAnsi" w:eastAsiaTheme="minorHAnsi" w:hAnsiTheme="minorHAnsi" w:cs="굴림" w:hint="eastAsia"/>
                <w:color w:val="000000"/>
                <w:kern w:val="0"/>
                <w:szCs w:val="20"/>
              </w:rPr>
              <w:t>게재종료에 대하여 당사자 간 합의가 있는 경우</w:t>
            </w:r>
          </w:p>
        </w:tc>
      </w:tr>
    </w:tbl>
    <w:p w:rsidR="009D7DDB" w:rsidRPr="00B73331" w:rsidRDefault="009D7DDB" w:rsidP="009D7DDB">
      <w:pPr>
        <w:rPr>
          <w:rFonts w:asciiTheme="minorHAnsi" w:eastAsiaTheme="minorHAnsi" w:hAnsiTheme="minorHAnsi"/>
          <w:b/>
          <w:szCs w:val="22"/>
        </w:rPr>
      </w:pPr>
    </w:p>
    <w:p w:rsidR="00683E6C" w:rsidRDefault="00683E6C" w:rsidP="00683E6C">
      <w:pPr>
        <w:ind w:left="400" w:hangingChars="200" w:hanging="400"/>
        <w:rPr>
          <w:rFonts w:asciiTheme="minorHAnsi" w:eastAsiaTheme="minorHAnsi" w:hAnsiTheme="minorHAnsi"/>
          <w:b/>
          <w:szCs w:val="20"/>
        </w:rPr>
      </w:pPr>
    </w:p>
    <w:p w:rsidR="00683E6C" w:rsidRDefault="00683E6C" w:rsidP="00683E6C">
      <w:pPr>
        <w:rPr>
          <w:rFonts w:asciiTheme="minorHAnsi" w:eastAsiaTheme="minorHAnsi" w:hAnsiTheme="minorHAnsi"/>
          <w:b/>
          <w:szCs w:val="20"/>
        </w:rPr>
      </w:pPr>
      <w:r>
        <w:rPr>
          <w:rFonts w:asciiTheme="minorHAnsi" w:eastAsiaTheme="minorHAnsi" w:hAnsiTheme="minorHAnsi" w:hint="eastAsia"/>
          <w:b/>
          <w:szCs w:val="20"/>
        </w:rPr>
        <w:t>본 Daum 캠페인 웹툰 게재 동의서는 Daum의 유무선 인터넷 서비스에 캠페인 웹툰을 상기와 같은 조건으로 게재함에 동의한다는 내용으로, 광고주가 이에 서명(또는 기명) 날인하여 제출하면 계약서로서 법적 효력을 갖게 됩니다. 본 광고주는 상기 사항을 숙지하고, 위와 같은 조건으로 해당 작품을 게재함에 동의합니다.</w:t>
      </w:r>
    </w:p>
    <w:p w:rsidR="009D7DDB" w:rsidRDefault="009D7DDB" w:rsidP="00683E6C">
      <w:pPr>
        <w:jc w:val="left"/>
        <w:rPr>
          <w:rFonts w:asciiTheme="minorHAnsi" w:eastAsiaTheme="minorHAnsi" w:hAnsiTheme="minorHAnsi"/>
          <w:b/>
          <w:szCs w:val="20"/>
        </w:rPr>
      </w:pPr>
    </w:p>
    <w:p w:rsidR="00683E6C" w:rsidRPr="00683E6C" w:rsidRDefault="00683E6C" w:rsidP="00683E6C">
      <w:pPr>
        <w:jc w:val="left"/>
        <w:rPr>
          <w:rFonts w:asciiTheme="minorHAnsi" w:eastAsiaTheme="minorHAnsi" w:hAnsiTheme="minorHAnsi"/>
          <w:b/>
          <w:szCs w:val="20"/>
        </w:rPr>
      </w:pPr>
    </w:p>
    <w:p w:rsidR="00B73331" w:rsidRDefault="00B73331" w:rsidP="000069A8">
      <w:pPr>
        <w:wordWrap/>
        <w:autoSpaceDE/>
        <w:autoSpaceDN/>
        <w:adjustRightInd w:val="0"/>
        <w:snapToGrid w:val="0"/>
        <w:spacing w:line="331" w:lineRule="auto"/>
        <w:textAlignment w:val="baseline"/>
        <w:outlineLvl w:val="0"/>
        <w:rPr>
          <w:rFonts w:asciiTheme="minorHAnsi" w:eastAsiaTheme="minorHAnsi" w:hAnsiTheme="minorHAnsi"/>
          <w:b/>
          <w:color w:val="FF0000"/>
          <w:kern w:val="28"/>
          <w:sz w:val="22"/>
          <w:szCs w:val="20"/>
        </w:rPr>
      </w:pPr>
      <w:r w:rsidRPr="00B73331">
        <w:rPr>
          <w:rFonts w:asciiTheme="minorHAnsi" w:eastAsiaTheme="minorHAnsi" w:hAnsiTheme="minorHAnsi" w:hint="eastAsia"/>
          <w:b/>
          <w:kern w:val="28"/>
          <w:sz w:val="22"/>
          <w:szCs w:val="20"/>
        </w:rPr>
        <w:tab/>
      </w:r>
      <w:r w:rsidRPr="00B73331">
        <w:rPr>
          <w:rFonts w:asciiTheme="minorHAnsi" w:eastAsiaTheme="minorHAnsi" w:hAnsiTheme="minorHAnsi" w:hint="eastAsia"/>
          <w:b/>
          <w:kern w:val="28"/>
          <w:sz w:val="22"/>
          <w:szCs w:val="20"/>
        </w:rPr>
        <w:tab/>
      </w:r>
      <w:r w:rsidRPr="00B73331">
        <w:rPr>
          <w:rFonts w:asciiTheme="minorHAnsi" w:eastAsiaTheme="minorHAnsi" w:hAnsiTheme="minorHAnsi" w:hint="eastAsia"/>
          <w:b/>
          <w:kern w:val="28"/>
          <w:sz w:val="22"/>
          <w:szCs w:val="20"/>
        </w:rPr>
        <w:tab/>
      </w:r>
      <w:r w:rsidRPr="00B73331">
        <w:rPr>
          <w:rFonts w:asciiTheme="minorHAnsi" w:eastAsiaTheme="minorHAnsi" w:hAnsiTheme="minorHAnsi" w:hint="eastAsia"/>
          <w:b/>
          <w:kern w:val="28"/>
          <w:sz w:val="22"/>
          <w:szCs w:val="20"/>
        </w:rPr>
        <w:tab/>
      </w:r>
      <w:r w:rsidRPr="00B73331">
        <w:rPr>
          <w:rFonts w:asciiTheme="minorHAnsi" w:eastAsiaTheme="minorHAnsi" w:hAnsiTheme="minorHAnsi" w:hint="eastAsia"/>
          <w:b/>
          <w:kern w:val="28"/>
          <w:sz w:val="22"/>
          <w:szCs w:val="20"/>
        </w:rPr>
        <w:tab/>
      </w:r>
      <w:proofErr w:type="gramStart"/>
      <w:r w:rsidRPr="00B73331">
        <w:rPr>
          <w:rFonts w:asciiTheme="minorHAnsi" w:eastAsiaTheme="minorHAnsi" w:hAnsiTheme="minorHAnsi" w:hint="eastAsia"/>
          <w:b/>
          <w:color w:val="FF0000"/>
          <w:kern w:val="28"/>
          <w:sz w:val="22"/>
          <w:szCs w:val="20"/>
        </w:rPr>
        <w:t>20XX년  XX</w:t>
      </w:r>
      <w:proofErr w:type="gramEnd"/>
      <w:r w:rsidRPr="00B73331">
        <w:rPr>
          <w:rFonts w:asciiTheme="minorHAnsi" w:eastAsiaTheme="minorHAnsi" w:hAnsiTheme="minorHAnsi" w:hint="eastAsia"/>
          <w:b/>
          <w:color w:val="FF0000"/>
          <w:kern w:val="28"/>
          <w:sz w:val="22"/>
          <w:szCs w:val="20"/>
        </w:rPr>
        <w:t xml:space="preserve"> 월  XX 일</w:t>
      </w:r>
    </w:p>
    <w:p w:rsidR="00683E6C" w:rsidRPr="00683E6C" w:rsidRDefault="00683E6C" w:rsidP="000069A8">
      <w:pPr>
        <w:wordWrap/>
        <w:autoSpaceDE/>
        <w:autoSpaceDN/>
        <w:adjustRightInd w:val="0"/>
        <w:snapToGrid w:val="0"/>
        <w:spacing w:line="331" w:lineRule="auto"/>
        <w:textAlignment w:val="baseline"/>
        <w:outlineLvl w:val="0"/>
        <w:rPr>
          <w:rFonts w:asciiTheme="minorHAnsi" w:eastAsiaTheme="minorHAnsi" w:hAnsiTheme="minorHAnsi"/>
          <w:b/>
          <w:color w:val="FF0000"/>
          <w:kern w:val="28"/>
          <w:sz w:val="22"/>
          <w:szCs w:val="20"/>
        </w:rPr>
      </w:pPr>
    </w:p>
    <w:tbl>
      <w:tblPr>
        <w:tblW w:w="9322" w:type="dxa"/>
        <w:tblLook w:val="01E0" w:firstRow="1" w:lastRow="1" w:firstColumn="1" w:lastColumn="1" w:noHBand="0" w:noVBand="0"/>
      </w:tblPr>
      <w:tblGrid>
        <w:gridCol w:w="4661"/>
        <w:gridCol w:w="4661"/>
      </w:tblGrid>
      <w:tr w:rsidR="000069A8" w:rsidRPr="00683E6C" w:rsidTr="00636111">
        <w:trPr>
          <w:trHeight w:val="1846"/>
        </w:trPr>
        <w:tc>
          <w:tcPr>
            <w:tcW w:w="4661" w:type="dxa"/>
          </w:tcPr>
          <w:p w:rsidR="000069A8" w:rsidRPr="00683E6C" w:rsidRDefault="000069A8" w:rsidP="00B73331">
            <w:pPr>
              <w:autoSpaceDE/>
              <w:autoSpaceDN/>
              <w:adjustRightInd w:val="0"/>
              <w:spacing w:line="276" w:lineRule="auto"/>
              <w:textAlignment w:val="baseline"/>
              <w:rPr>
                <w:rFonts w:asciiTheme="minorEastAsia" w:eastAsiaTheme="minorEastAsia" w:hAnsiTheme="minorEastAsia"/>
                <w:b/>
                <w:color w:val="FF0000"/>
                <w:kern w:val="0"/>
                <w:sz w:val="22"/>
                <w:szCs w:val="22"/>
              </w:rPr>
            </w:pPr>
            <w:r w:rsidRPr="00683E6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2"/>
                <w:szCs w:val="22"/>
              </w:rPr>
              <w:t>광고주</w:t>
            </w:r>
          </w:p>
          <w:p w:rsidR="000069A8" w:rsidRPr="00683E6C" w:rsidRDefault="000069A8" w:rsidP="00B73331">
            <w:pPr>
              <w:autoSpaceDE/>
              <w:autoSpaceDN/>
              <w:adjustRightInd w:val="0"/>
              <w:spacing w:line="276" w:lineRule="auto"/>
              <w:textAlignment w:val="baseline"/>
              <w:rPr>
                <w:rFonts w:asciiTheme="minorEastAsia" w:eastAsiaTheme="minorEastAsia" w:hAnsiTheme="minorEastAsia"/>
                <w:b/>
                <w:color w:val="FF0000"/>
                <w:kern w:val="0"/>
                <w:sz w:val="22"/>
                <w:szCs w:val="22"/>
              </w:rPr>
            </w:pPr>
            <w:proofErr w:type="gramStart"/>
            <w:r w:rsidRPr="00683E6C">
              <w:rPr>
                <w:rFonts w:asciiTheme="minorEastAsia" w:eastAsiaTheme="minorEastAsia" w:hAnsiTheme="minorEastAsia" w:hint="eastAsia"/>
                <w:b/>
                <w:bCs/>
                <w:color w:val="FF0000"/>
                <w:kern w:val="0"/>
                <w:sz w:val="22"/>
                <w:szCs w:val="22"/>
              </w:rPr>
              <w:t>사업자등록번호 :</w:t>
            </w:r>
            <w:proofErr w:type="gramEnd"/>
            <w:r w:rsidRPr="00683E6C">
              <w:rPr>
                <w:rFonts w:asciiTheme="minorEastAsia" w:eastAsiaTheme="minorEastAsia" w:hAnsiTheme="minorEastAsia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 </w:t>
            </w:r>
          </w:p>
          <w:p w:rsidR="000069A8" w:rsidRPr="00683E6C" w:rsidRDefault="000069A8" w:rsidP="00B73331">
            <w:pPr>
              <w:wordWrap/>
              <w:autoSpaceDE/>
              <w:autoSpaceDN/>
              <w:adjustRightInd w:val="0"/>
              <w:snapToGrid w:val="0"/>
              <w:spacing w:line="276" w:lineRule="auto"/>
              <w:jc w:val="left"/>
              <w:textAlignment w:val="baseline"/>
              <w:rPr>
                <w:rFonts w:asciiTheme="minorEastAsia" w:eastAsiaTheme="minorEastAsia" w:hAnsiTheme="minorEastAsia"/>
                <w:b/>
                <w:bCs/>
                <w:color w:val="FF0000"/>
                <w:kern w:val="0"/>
                <w:sz w:val="22"/>
                <w:szCs w:val="22"/>
              </w:rPr>
            </w:pPr>
            <w:r w:rsidRPr="00683E6C">
              <w:rPr>
                <w:rFonts w:asciiTheme="minorEastAsia" w:eastAsiaTheme="minorEastAsia" w:hAnsiTheme="minorEastAsia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주소 </w:t>
            </w:r>
          </w:p>
          <w:p w:rsidR="000069A8" w:rsidRPr="00683E6C" w:rsidRDefault="000069A8" w:rsidP="00B73331">
            <w:pPr>
              <w:autoSpaceDE/>
              <w:autoSpaceDN/>
              <w:adjustRightInd w:val="0"/>
              <w:spacing w:line="276" w:lineRule="auto"/>
              <w:textAlignment w:val="baseline"/>
              <w:rPr>
                <w:rFonts w:asciiTheme="minorEastAsia" w:eastAsiaTheme="minorEastAsia" w:hAnsiTheme="minorEastAsia"/>
                <w:b/>
                <w:color w:val="FF0000"/>
                <w:kern w:val="0"/>
                <w:sz w:val="22"/>
                <w:szCs w:val="22"/>
              </w:rPr>
            </w:pPr>
          </w:p>
          <w:p w:rsidR="000069A8" w:rsidRPr="00683E6C" w:rsidRDefault="000069A8" w:rsidP="00B73331">
            <w:pPr>
              <w:autoSpaceDE/>
              <w:autoSpaceDN/>
              <w:adjustRightInd w:val="0"/>
              <w:spacing w:line="276" w:lineRule="auto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  <w:proofErr w:type="gramStart"/>
            <w:r w:rsidRPr="00683E6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2"/>
                <w:szCs w:val="22"/>
              </w:rPr>
              <w:t>대표이사  홍</w:t>
            </w:r>
            <w:proofErr w:type="gramEnd"/>
            <w:r w:rsidRPr="00683E6C">
              <w:rPr>
                <w:rFonts w:asciiTheme="minorEastAsia" w:eastAsiaTheme="minorEastAsia" w:hAnsiTheme="minorEastAsia" w:hint="eastAsia"/>
                <w:b/>
                <w:color w:val="FF0000"/>
                <w:kern w:val="0"/>
                <w:sz w:val="22"/>
                <w:szCs w:val="22"/>
              </w:rPr>
              <w:t xml:space="preserve"> 길 동  (인)</w:t>
            </w:r>
          </w:p>
        </w:tc>
        <w:tc>
          <w:tcPr>
            <w:tcW w:w="4661" w:type="dxa"/>
          </w:tcPr>
          <w:p w:rsidR="000069A8" w:rsidRPr="00683E6C" w:rsidRDefault="000069A8" w:rsidP="00B73331">
            <w:pPr>
              <w:autoSpaceDE/>
              <w:autoSpaceDN/>
              <w:adjustRightInd w:val="0"/>
              <w:spacing w:line="276" w:lineRule="auto"/>
              <w:textAlignment w:val="baseline"/>
              <w:rPr>
                <w:rFonts w:asciiTheme="minorEastAsia" w:eastAsiaTheme="minorEastAsia" w:hAnsiTheme="minorEastAsia"/>
                <w:kern w:val="0"/>
                <w:sz w:val="22"/>
                <w:szCs w:val="22"/>
              </w:rPr>
            </w:pPr>
          </w:p>
        </w:tc>
      </w:tr>
    </w:tbl>
    <w:p w:rsidR="00683E6C" w:rsidRPr="00683E6C" w:rsidRDefault="00683E6C" w:rsidP="00683E6C">
      <w:pPr>
        <w:rPr>
          <w:rFonts w:asciiTheme="minorEastAsia" w:eastAsiaTheme="minorEastAsia" w:hAnsiTheme="minorEastAsia"/>
          <w:sz w:val="22"/>
          <w:szCs w:val="22"/>
        </w:rPr>
      </w:pPr>
    </w:p>
    <w:p w:rsidR="00683E6C" w:rsidRDefault="00683E6C" w:rsidP="00683E6C">
      <w:pPr>
        <w:rPr>
          <w:rFonts w:asciiTheme="minorEastAsia" w:eastAsiaTheme="minorEastAsia" w:hAnsiTheme="minorEastAsia" w:cs="굴림"/>
          <w:b/>
          <w:bCs/>
          <w:color w:val="000000"/>
          <w:sz w:val="24"/>
        </w:rPr>
      </w:pPr>
    </w:p>
    <w:p w:rsidR="00683E6C" w:rsidRPr="00683E6C" w:rsidRDefault="00683E6C" w:rsidP="00683E6C">
      <w:pPr>
        <w:ind w:left="1600" w:firstLine="800"/>
        <w:rPr>
          <w:rFonts w:asciiTheme="minorEastAsia" w:eastAsiaTheme="minorEastAsia" w:hAnsiTheme="minorEastAsia"/>
          <w:sz w:val="22"/>
          <w:szCs w:val="22"/>
        </w:rPr>
      </w:pPr>
      <w:r w:rsidRPr="00683E6C">
        <w:rPr>
          <w:rFonts w:asciiTheme="minorEastAsia" w:eastAsiaTheme="minorEastAsia" w:hAnsiTheme="minorEastAsia" w:cs="굴림" w:hint="eastAsia"/>
          <w:b/>
          <w:bCs/>
          <w:color w:val="000000"/>
          <w:sz w:val="24"/>
        </w:rPr>
        <w:t>주식회사 다음커뮤니케이션 대표이사 귀하</w:t>
      </w:r>
    </w:p>
    <w:p w:rsidR="00830A67" w:rsidRPr="00683E6C" w:rsidRDefault="00830A67" w:rsidP="00683E6C">
      <w:pPr>
        <w:rPr>
          <w:rFonts w:asciiTheme="minorEastAsia" w:eastAsiaTheme="minorEastAsia" w:hAnsiTheme="minorEastAsia"/>
          <w:sz w:val="22"/>
          <w:szCs w:val="22"/>
        </w:rPr>
      </w:pPr>
    </w:p>
    <w:sectPr w:rsidR="00830A67" w:rsidRPr="00683E6C" w:rsidSect="006D5E05">
      <w:pgSz w:w="11906" w:h="16838"/>
      <w:pgMar w:top="170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다음_Regular">
    <w:panose1 w:val="02000603060000000000"/>
    <w:charset w:val="81"/>
    <w:family w:val="auto"/>
    <w:pitch w:val="variable"/>
    <w:sig w:usb0="800002A7" w:usb1="09D77CFB" w:usb2="00000010" w:usb3="00000000" w:csb0="0008000D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870"/>
    <w:multiLevelType w:val="hybridMultilevel"/>
    <w:tmpl w:val="AF10A586"/>
    <w:lvl w:ilvl="0" w:tplc="EAF42D70">
      <w:start w:val="1"/>
      <w:numFmt w:val="decimal"/>
      <w:lvlText w:val="(%1)"/>
      <w:lvlJc w:val="left"/>
      <w:pPr>
        <w:ind w:left="392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32" w:hanging="400"/>
      </w:pPr>
    </w:lvl>
    <w:lvl w:ilvl="2" w:tplc="0409001B" w:tentative="1">
      <w:start w:val="1"/>
      <w:numFmt w:val="lowerRoman"/>
      <w:lvlText w:val="%3."/>
      <w:lvlJc w:val="right"/>
      <w:pPr>
        <w:ind w:left="1232" w:hanging="400"/>
      </w:pPr>
    </w:lvl>
    <w:lvl w:ilvl="3" w:tplc="0409000F" w:tentative="1">
      <w:start w:val="1"/>
      <w:numFmt w:val="decimal"/>
      <w:lvlText w:val="%4."/>
      <w:lvlJc w:val="left"/>
      <w:pPr>
        <w:ind w:left="1632" w:hanging="400"/>
      </w:pPr>
    </w:lvl>
    <w:lvl w:ilvl="4" w:tplc="04090019" w:tentative="1">
      <w:start w:val="1"/>
      <w:numFmt w:val="upperLetter"/>
      <w:lvlText w:val="%5."/>
      <w:lvlJc w:val="left"/>
      <w:pPr>
        <w:ind w:left="2032" w:hanging="400"/>
      </w:pPr>
    </w:lvl>
    <w:lvl w:ilvl="5" w:tplc="0409001B" w:tentative="1">
      <w:start w:val="1"/>
      <w:numFmt w:val="lowerRoman"/>
      <w:lvlText w:val="%6."/>
      <w:lvlJc w:val="right"/>
      <w:pPr>
        <w:ind w:left="2432" w:hanging="400"/>
      </w:pPr>
    </w:lvl>
    <w:lvl w:ilvl="6" w:tplc="0409000F" w:tentative="1">
      <w:start w:val="1"/>
      <w:numFmt w:val="decimal"/>
      <w:lvlText w:val="%7."/>
      <w:lvlJc w:val="left"/>
      <w:pPr>
        <w:ind w:left="2832" w:hanging="400"/>
      </w:pPr>
    </w:lvl>
    <w:lvl w:ilvl="7" w:tplc="04090019" w:tentative="1">
      <w:start w:val="1"/>
      <w:numFmt w:val="upperLetter"/>
      <w:lvlText w:val="%8."/>
      <w:lvlJc w:val="left"/>
      <w:pPr>
        <w:ind w:left="3232" w:hanging="400"/>
      </w:pPr>
    </w:lvl>
    <w:lvl w:ilvl="8" w:tplc="0409001B" w:tentative="1">
      <w:start w:val="1"/>
      <w:numFmt w:val="lowerRoman"/>
      <w:lvlText w:val="%9."/>
      <w:lvlJc w:val="right"/>
      <w:pPr>
        <w:ind w:left="3632" w:hanging="400"/>
      </w:pPr>
    </w:lvl>
  </w:abstractNum>
  <w:abstractNum w:abstractNumId="1">
    <w:nsid w:val="0E76749A"/>
    <w:multiLevelType w:val="hybridMultilevel"/>
    <w:tmpl w:val="1C48637C"/>
    <w:lvl w:ilvl="0" w:tplc="C55E1D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DDB"/>
    <w:rsid w:val="000069A8"/>
    <w:rsid w:val="00356434"/>
    <w:rsid w:val="003E03AC"/>
    <w:rsid w:val="005B4250"/>
    <w:rsid w:val="0064079D"/>
    <w:rsid w:val="00664D74"/>
    <w:rsid w:val="00683E6C"/>
    <w:rsid w:val="007B633D"/>
    <w:rsid w:val="00830A67"/>
    <w:rsid w:val="008C2DF8"/>
    <w:rsid w:val="009D7DDB"/>
    <w:rsid w:val="00AF4212"/>
    <w:rsid w:val="00B068B2"/>
    <w:rsid w:val="00B73331"/>
    <w:rsid w:val="00D6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DB"/>
    <w:pPr>
      <w:widowControl w:val="0"/>
      <w:wordWrap w:val="0"/>
      <w:autoSpaceDE w:val="0"/>
      <w:autoSpaceDN w:val="0"/>
      <w:spacing w:after="0" w:line="240" w:lineRule="auto"/>
    </w:pPr>
    <w:rPr>
      <w:rFonts w:ascii="바탕" w:eastAsia="굴림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9D7DDB"/>
    <w:rPr>
      <w:sz w:val="18"/>
      <w:szCs w:val="18"/>
    </w:rPr>
  </w:style>
  <w:style w:type="paragraph" w:styleId="a4">
    <w:name w:val="annotation text"/>
    <w:basedOn w:val="a"/>
    <w:link w:val="Char"/>
    <w:rsid w:val="009D7DDB"/>
    <w:pPr>
      <w:jc w:val="left"/>
    </w:pPr>
  </w:style>
  <w:style w:type="character" w:customStyle="1" w:styleId="Char">
    <w:name w:val="메모 텍스트 Char"/>
    <w:basedOn w:val="a0"/>
    <w:link w:val="a4"/>
    <w:rsid w:val="009D7DDB"/>
    <w:rPr>
      <w:rFonts w:ascii="바탕" w:eastAsia="굴림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9D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9D7DD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D7DD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4079D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DDB"/>
    <w:pPr>
      <w:widowControl w:val="0"/>
      <w:wordWrap w:val="0"/>
      <w:autoSpaceDE w:val="0"/>
      <w:autoSpaceDN w:val="0"/>
      <w:spacing w:after="0" w:line="240" w:lineRule="auto"/>
    </w:pPr>
    <w:rPr>
      <w:rFonts w:ascii="바탕" w:eastAsia="굴림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9D7DDB"/>
    <w:rPr>
      <w:sz w:val="18"/>
      <w:szCs w:val="18"/>
    </w:rPr>
  </w:style>
  <w:style w:type="paragraph" w:styleId="a4">
    <w:name w:val="annotation text"/>
    <w:basedOn w:val="a"/>
    <w:link w:val="Char"/>
    <w:rsid w:val="009D7DDB"/>
    <w:pPr>
      <w:jc w:val="left"/>
    </w:pPr>
  </w:style>
  <w:style w:type="character" w:customStyle="1" w:styleId="Char">
    <w:name w:val="메모 텍스트 Char"/>
    <w:basedOn w:val="a0"/>
    <w:link w:val="a4"/>
    <w:rsid w:val="009D7DDB"/>
    <w:rPr>
      <w:rFonts w:ascii="바탕" w:eastAsia="굴림" w:hAnsi="Times New Roman" w:cs="Times New Roman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9D7DD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9D7DD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D7DD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4079D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aum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um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김경화</dc:creator>
  <cp:lastModifiedBy>Daum</cp:lastModifiedBy>
  <cp:revision>2</cp:revision>
  <dcterms:created xsi:type="dcterms:W3CDTF">2013-10-04T07:47:00Z</dcterms:created>
  <dcterms:modified xsi:type="dcterms:W3CDTF">2013-10-04T07:47:00Z</dcterms:modified>
</cp:coreProperties>
</file>